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A" w:rsidRDefault="00646F1A" w:rsidP="00646F1A"/>
    <w:p w:rsidR="00646F1A" w:rsidRDefault="00646F1A" w:rsidP="00646F1A">
      <w:pPr>
        <w:jc w:val="center"/>
        <w:rPr>
          <w:noProof/>
          <w:sz w:val="18"/>
          <w:szCs w:val="18"/>
          <w:lang w:eastAsia="es-ES"/>
        </w:rPr>
      </w:pP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2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F1A" w:rsidRDefault="00646F1A" w:rsidP="00646F1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646F1A" w:rsidRDefault="00646F1A" w:rsidP="00646F1A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646F1A" w:rsidRDefault="00646F1A" w:rsidP="00646F1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Año de la Atencion Integral a la Primera Infancia</w:t>
      </w:r>
    </w:p>
    <w:p w:rsidR="00646F1A" w:rsidRDefault="00646F1A" w:rsidP="00646F1A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646F1A" w:rsidRDefault="00646F1A" w:rsidP="00646F1A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CB3822" w:rsidRPr="00646F1A" w:rsidRDefault="00D10C62" w:rsidP="00646F1A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FEBRERO</w:t>
      </w:r>
      <w:r w:rsidR="00646F1A">
        <w:rPr>
          <w:rFonts w:ascii="Arial" w:hAnsi="Arial" w:cs="Arial"/>
          <w:b/>
          <w:noProof/>
          <w:sz w:val="18"/>
          <w:szCs w:val="18"/>
          <w:lang w:eastAsia="es-ES"/>
        </w:rPr>
        <w:t xml:space="preserve">  2015</w:t>
      </w:r>
    </w:p>
    <w:p w:rsidR="00646F1A" w:rsidRDefault="00646F1A"/>
    <w:p w:rsidR="00CB3822" w:rsidRDefault="00CB3822">
      <w:r w:rsidRPr="00CB3822">
        <w:rPr>
          <w:noProof/>
          <w:lang w:val="es-ES_tradnl" w:eastAsia="es-ES_tradnl"/>
        </w:rPr>
        <w:drawing>
          <wp:inline distT="0" distB="0" distL="0" distR="0">
            <wp:extent cx="4800600" cy="2876549"/>
            <wp:effectExtent l="19050" t="0" r="19050" b="1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734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84"/>
        <w:gridCol w:w="4121"/>
        <w:gridCol w:w="741"/>
        <w:gridCol w:w="2034"/>
        <w:gridCol w:w="160"/>
      </w:tblGrid>
      <w:tr w:rsidR="00CB3822" w:rsidRPr="00CB3822" w:rsidTr="00D10C62">
        <w:trPr>
          <w:trHeight w:val="79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68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Servicios Ofrecidos 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Pr="00CB382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través del Centro de Documentación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CB3822" w:rsidRPr="00CB3822" w:rsidTr="00D10C62">
        <w:trPr>
          <w:trHeight w:val="720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255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27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45,0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1,7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0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0,0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5,0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15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25,0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Consulta Telefónica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14</w:t>
            </w:r>
          </w:p>
        </w:tc>
        <w:tc>
          <w:tcPr>
            <w:tcW w:w="2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color w:val="000000"/>
                <w:lang w:eastAsia="es-ES"/>
              </w:rPr>
              <w:t>23,3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lang w:eastAsia="es-ES"/>
              </w:rPr>
              <w:t>60</w:t>
            </w:r>
          </w:p>
        </w:tc>
        <w:tc>
          <w:tcPr>
            <w:tcW w:w="2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CB3822" w:rsidRPr="00CB3822" w:rsidTr="00D10C62">
        <w:trPr>
          <w:trHeight w:val="300"/>
        </w:trPr>
        <w:tc>
          <w:tcPr>
            <w:tcW w:w="28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</w:pPr>
            <w:r w:rsidRPr="00CB382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es-ES"/>
              </w:rPr>
              <w:t xml:space="preserve">Fuente: Centro de Documentación </w:t>
            </w: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es-ES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3822" w:rsidRPr="00CB3822" w:rsidRDefault="00CB3822" w:rsidP="00CB382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</w:tbl>
    <w:p w:rsidR="00CB3822" w:rsidRDefault="00CB3822" w:rsidP="00A41206"/>
    <w:sectPr w:rsidR="00CB3822" w:rsidSect="005A6A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0A5" w:rsidRDefault="003430A5" w:rsidP="00CB3822">
      <w:pPr>
        <w:spacing w:after="0" w:line="240" w:lineRule="auto"/>
      </w:pPr>
      <w:r>
        <w:separator/>
      </w:r>
    </w:p>
  </w:endnote>
  <w:endnote w:type="continuationSeparator" w:id="0">
    <w:p w:rsidR="003430A5" w:rsidRDefault="003430A5" w:rsidP="00CB3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0A5" w:rsidRDefault="003430A5" w:rsidP="00CB3822">
      <w:pPr>
        <w:spacing w:after="0" w:line="240" w:lineRule="auto"/>
      </w:pPr>
      <w:r>
        <w:separator/>
      </w:r>
    </w:p>
  </w:footnote>
  <w:footnote w:type="continuationSeparator" w:id="0">
    <w:p w:rsidR="003430A5" w:rsidRDefault="003430A5" w:rsidP="00CB38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CB3822"/>
    <w:rsid w:val="003430A5"/>
    <w:rsid w:val="00514DA0"/>
    <w:rsid w:val="005A3590"/>
    <w:rsid w:val="005A6AED"/>
    <w:rsid w:val="00646F1A"/>
    <w:rsid w:val="0067749B"/>
    <w:rsid w:val="00A41206"/>
    <w:rsid w:val="00CB3822"/>
    <w:rsid w:val="00D10C62"/>
    <w:rsid w:val="00FE1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A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B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382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CB3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B3822"/>
  </w:style>
  <w:style w:type="paragraph" w:styleId="Piedepgina">
    <w:name w:val="footer"/>
    <w:basedOn w:val="Normal"/>
    <w:link w:val="PiedepginaCar"/>
    <w:uiPriority w:val="99"/>
    <w:semiHidden/>
    <w:unhideWhenUsed/>
    <w:rsid w:val="00CB382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B38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7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MARZO%20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layout/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12"/>
          <c:w val="0.54701788782426153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184E-2"/>
                  <c:y val="8.4875562720134405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1E-2"/>
                  <c:y val="-1.2023834858480563E-4"/>
                </c:manualLayout>
              </c:layout>
              <c:showVal val="1"/>
            </c:dLbl>
            <c:dLbl>
              <c:idx val="4"/>
              <c:layout>
                <c:manualLayout>
                  <c:x val="4.4444444444444522E-2"/>
                  <c:y val="-4.6296296296296433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3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27</c:v>
                </c:pt>
                <c:pt idx="1">
                  <c:v>1</c:v>
                </c:pt>
                <c:pt idx="2">
                  <c:v>0</c:v>
                </c:pt>
                <c:pt idx="3">
                  <c:v>3</c:v>
                </c:pt>
                <c:pt idx="4">
                  <c:v>15</c:v>
                </c:pt>
                <c:pt idx="5">
                  <c:v>14</c:v>
                </c:pt>
              </c:numCache>
            </c:numRef>
          </c:val>
        </c:ser>
        <c:shape val="cylinder"/>
        <c:axId val="146420864"/>
        <c:axId val="146422400"/>
        <c:axId val="0"/>
      </c:bar3DChart>
      <c:catAx>
        <c:axId val="146420864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146422400"/>
        <c:crosses val="autoZero"/>
        <c:auto val="1"/>
        <c:lblAlgn val="ctr"/>
        <c:lblOffset val="100"/>
      </c:catAx>
      <c:valAx>
        <c:axId val="146422400"/>
        <c:scaling>
          <c:orientation val="minMax"/>
        </c:scaling>
        <c:delete val="1"/>
        <c:axPos val="b"/>
        <c:numFmt formatCode="General" sourceLinked="1"/>
        <c:tickLblPos val="none"/>
        <c:crossAx val="146420864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2015-03-05T15:45:00Z</dcterms:created>
  <dcterms:modified xsi:type="dcterms:W3CDTF">2015-03-05T15:45:00Z</dcterms:modified>
</cp:coreProperties>
</file>